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4" w:rsidRPr="00AF01A0" w:rsidRDefault="006872F4" w:rsidP="006872F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bookmarkStart w:id="0" w:name="bookmark0"/>
      <w:r w:rsidRPr="006872F4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Предложение ППО о начале коллективных переговоров </w:t>
      </w:r>
    </w:p>
    <w:p w:rsidR="006872F4" w:rsidRDefault="006872F4" w:rsidP="006872F4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(ФОРМА 1)</w:t>
      </w:r>
      <w:bookmarkEnd w:id="0"/>
    </w:p>
    <w:p w:rsidR="006872F4" w:rsidRDefault="006872F4" w:rsidP="006872F4">
      <w:pPr>
        <w:spacing w:after="0" w:line="240" w:lineRule="auto"/>
        <w:jc w:val="right"/>
        <w:rPr>
          <w:rFonts w:eastAsia="Times New Roman" w:cstheme="minorHAnsi"/>
          <w:b/>
          <w:color w:val="000000"/>
          <w:sz w:val="28"/>
          <w:szCs w:val="28"/>
          <w:lang w:eastAsia="ru-RU" w:bidi="ar-SA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6872F4" w:rsidTr="006872F4">
        <w:tc>
          <w:tcPr>
            <w:tcW w:w="4622" w:type="dxa"/>
          </w:tcPr>
          <w:p w:rsidR="006872F4" w:rsidRPr="006872F4" w:rsidRDefault="006872F4" w:rsidP="006872F4">
            <w:pPr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872F4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На бланке</w:t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</w:r>
            <w:proofErr w:type="gramStart"/>
            <w:r w:rsidRPr="006872F4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первичной</w:t>
            </w:r>
            <w:proofErr w:type="gramEnd"/>
            <w:r w:rsidRPr="006872F4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 xml:space="preserve"> профсоюзной</w:t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</w:r>
          </w:p>
          <w:p w:rsidR="006872F4" w:rsidRPr="006872F4" w:rsidRDefault="006872F4" w:rsidP="006872F4">
            <w:pPr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872F4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>организации</w:t>
            </w:r>
            <w:r w:rsidRPr="006872F4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val="ru-RU" w:eastAsia="ru-RU" w:bidi="ar-SA"/>
              </w:rPr>
              <w:tab/>
            </w:r>
          </w:p>
          <w:p w:rsidR="006872F4" w:rsidRPr="006872F4" w:rsidRDefault="006872F4" w:rsidP="006872F4">
            <w:pPr>
              <w:jc w:val="both"/>
              <w:rPr>
                <w:rFonts w:eastAsia="Times New Roman" w:cstheme="minorHAnsi"/>
                <w:sz w:val="28"/>
                <w:szCs w:val="28"/>
                <w:lang w:eastAsia="ru-RU" w:bidi="ar-SA"/>
              </w:rPr>
            </w:pP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«_»</w:t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  <w:t>201</w:t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  <w:t>г.</w:t>
            </w: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ab/>
              <w:t>№ ___</w:t>
            </w:r>
          </w:p>
          <w:p w:rsidR="006872F4" w:rsidRDefault="006872F4" w:rsidP="006872F4">
            <w:pPr>
              <w:rPr>
                <w:rFonts w:eastAsia="Times New Roman" w:cstheme="minorHAnsi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623" w:type="dxa"/>
          </w:tcPr>
          <w:p w:rsidR="006872F4" w:rsidRPr="006872F4" w:rsidRDefault="006872F4" w:rsidP="006872F4">
            <w:pPr>
              <w:jc w:val="right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872F4">
              <w:rPr>
                <w:rFonts w:eastAsia="Times New Roman" w:cstheme="minorHAnsi"/>
                <w:color w:val="000000"/>
                <w:sz w:val="28"/>
                <w:szCs w:val="28"/>
                <w:lang w:val="ru-RU" w:eastAsia="ru-RU" w:bidi="ar-SA"/>
              </w:rPr>
              <w:t>Директору</w:t>
            </w:r>
          </w:p>
          <w:p w:rsidR="006872F4" w:rsidRDefault="006872F4" w:rsidP="006872F4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6872F4" w:rsidRDefault="006872F4" w:rsidP="006872F4">
            <w:pPr>
              <w:jc w:val="right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  <w:t>_______________________________________________________</w:t>
            </w:r>
          </w:p>
          <w:p w:rsidR="006872F4" w:rsidRDefault="006872F4" w:rsidP="006872F4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6872F4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(наименование образовательного учреждения)</w:t>
            </w:r>
          </w:p>
          <w:p w:rsidR="006872F4" w:rsidRDefault="006872F4" w:rsidP="006872F4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  <w:p w:rsidR="006872F4" w:rsidRDefault="006872F4" w:rsidP="006872F4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  <w:t>___________________________________________________</w:t>
            </w:r>
          </w:p>
          <w:p w:rsidR="006872F4" w:rsidRPr="006872F4" w:rsidRDefault="006872F4" w:rsidP="006872F4">
            <w:pPr>
              <w:jc w:val="center"/>
              <w:rPr>
                <w:rFonts w:eastAsia="Times New Roman" w:cstheme="minorHAnsi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ru-RU" w:bidi="ar-SA"/>
              </w:rPr>
              <w:t>(ФИО)</w:t>
            </w:r>
          </w:p>
        </w:tc>
      </w:tr>
    </w:tbl>
    <w:p w:rsidR="006872F4" w:rsidRPr="006872F4" w:rsidRDefault="006872F4" w:rsidP="006872F4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ru-RU" w:bidi="ar-SA"/>
        </w:rPr>
      </w:pPr>
    </w:p>
    <w:p w:rsidR="006872F4" w:rsidRDefault="006872F4" w:rsidP="006872F4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proofErr w:type="gramStart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В соответствии со статьями 36 и 37 Трудового кодекса РФ первичная проф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союзная организация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___________________ </w:t>
      </w:r>
      <w:r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(наименование</w:t>
      </w:r>
      <w:proofErr w:type="gramEnd"/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Cs w:val="24"/>
          <w:lang w:val="ru-RU" w:eastAsia="ru-RU" w:bidi="ar-SA"/>
        </w:rPr>
      </w:pP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первичной профсоюзной</w:t>
      </w:r>
      <w:r>
        <w:rPr>
          <w:rFonts w:eastAsia="Times New Roman" w:cstheme="minorHAnsi"/>
          <w:szCs w:val="24"/>
          <w:lang w:val="ru-RU" w:eastAsia="ru-RU" w:bidi="ar-SA"/>
        </w:rPr>
        <w:t xml:space="preserve">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организации)</w:t>
      </w:r>
      <w:r w:rsidRPr="006872F4">
        <w:rPr>
          <w:rFonts w:eastAsia="Times New Roman" w:cstheme="minorHAnsi"/>
          <w:i/>
          <w:iCs/>
          <w:color w:val="000000"/>
          <w:sz w:val="28"/>
          <w:szCs w:val="28"/>
          <w:lang w:val="ru-RU" w:eastAsia="ru-RU" w:bidi="ar-SA"/>
        </w:rPr>
        <w:t>,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объединяющая</w:t>
      </w:r>
      <w:proofErr w:type="gramEnd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более половины работников образовательного уч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реждения, предлагает начать коллективные переговоры по подготовке и за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 xml:space="preserve">ключению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(изменению)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коллективного договора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_________________________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(наименование</w:t>
      </w:r>
      <w:r>
        <w:rPr>
          <w:rFonts w:eastAsia="Times New Roman" w:cstheme="minorHAnsi"/>
          <w:szCs w:val="24"/>
          <w:lang w:val="ru-RU" w:eastAsia="ru-RU" w:bidi="ar-SA"/>
        </w:rPr>
        <w:t xml:space="preserve">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образовательного учреждения)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на 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годы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 </w:t>
      </w:r>
      <w:r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(указывается</w:t>
      </w:r>
      <w:r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ab/>
        <w:t xml:space="preserve">период,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но не более трех лет)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.</w:t>
      </w:r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proofErr w:type="gramStart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Переговоры предлагается провести в рамках созданной сторонами Комиссии по подготовке, заключению, контролю исполнения коллективного договора (далее — Комиссия) как постоянно действующего органа социального партнер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ства на локальном уровне, в состав которой от стороны работников предла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гается включить уполномоченных представителей первичной профсоюзной организации (члены профсоюзного комитета и др.).</w:t>
      </w:r>
      <w:proofErr w:type="gramEnd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Проекты положения о Ко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миссии и положения о порядке ведения коллективных переговоров по подго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товке, заключению или изменению коллективного договора прилагаются.</w:t>
      </w:r>
    </w:p>
    <w:p w:rsidR="006872F4" w:rsidRDefault="006872F4" w:rsidP="006872F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Согласно протоколу заседания профсоюзного комитета </w:t>
      </w:r>
      <w:proofErr w:type="gramStart"/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от</w:t>
      </w:r>
      <w:proofErr w:type="gramEnd"/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 </w:t>
      </w:r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201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__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г.</w:t>
      </w:r>
      <w:r>
        <w:rPr>
          <w:rFonts w:eastAsia="Times New Roman" w:cstheme="minorHAnsi"/>
          <w:sz w:val="28"/>
          <w:szCs w:val="28"/>
          <w:lang w:val="ru-RU" w:eastAsia="ru-RU" w:bidi="ar-SA"/>
        </w:rPr>
        <w:t xml:space="preserve"> 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№___ представлять интересы работников при проведении коллективных пе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реговоров с необходимыми полномочиями будут:</w:t>
      </w:r>
    </w:p>
    <w:p w:rsidR="006872F4" w:rsidRPr="006872F4" w:rsidRDefault="006872F4" w:rsidP="00687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председатель первичной профсоюзной организации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(ФИО, должность)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;</w:t>
      </w:r>
    </w:p>
    <w:p w:rsidR="006872F4" w:rsidRPr="006872F4" w:rsidRDefault="006872F4" w:rsidP="00687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заместитель председателя первичной профсоюзной организации</w:t>
      </w: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(ФИО, должность)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;</w:t>
      </w:r>
    </w:p>
    <w:p w:rsidR="006872F4" w:rsidRPr="006872F4" w:rsidRDefault="006872F4" w:rsidP="00687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член профсоюзного комитета</w:t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_________________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(ФИО, должность)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;</w:t>
      </w:r>
    </w:p>
    <w:p w:rsidR="006872F4" w:rsidRPr="006872F4" w:rsidRDefault="006872F4" w:rsidP="00687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член профсоюзного комитета</w:t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 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(ФИО, должность)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;</w:t>
      </w:r>
    </w:p>
    <w:p w:rsidR="006872F4" w:rsidRPr="006872F4" w:rsidRDefault="006872F4" w:rsidP="00687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член профсоюза</w:t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___________________ </w:t>
      </w: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>(ФИО,</w:t>
      </w:r>
      <w:r w:rsidRPr="006872F4">
        <w:rPr>
          <w:rFonts w:eastAsia="Times New Roman" w:cstheme="minorHAnsi"/>
          <w:bCs/>
          <w:i/>
          <w:iCs/>
          <w:color w:val="000000"/>
          <w:szCs w:val="24"/>
          <w:lang w:val="ru-RU" w:eastAsia="ru-RU" w:bidi="ar-SA"/>
        </w:rPr>
        <w:tab/>
        <w:t>должность)</w:t>
      </w:r>
      <w:r w:rsidRPr="006872F4">
        <w:rPr>
          <w:rFonts w:eastAsia="Times New Roman" w:cstheme="minorHAnsi"/>
          <w:i/>
          <w:iCs/>
          <w:color w:val="000000"/>
          <w:szCs w:val="24"/>
          <w:lang w:val="ru-RU" w:eastAsia="ru-RU" w:bidi="ar-SA"/>
        </w:rPr>
        <w:t>.</w:t>
      </w:r>
    </w:p>
    <w:p w:rsidR="006872F4" w:rsidRPr="006872F4" w:rsidRDefault="00AF01A0" w:rsidP="006872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proofErr w:type="gramStart"/>
      <w:r w:rsidR="006872F4"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С учетом положений статьи 36 Трудового кодекса РФ и статьи 17 Закона го</w:t>
      </w:r>
      <w:r w:rsidR="006872F4"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>рода Москвы от 11 ноября 2009 года №4 «О социальном партнерстве в городе Москве» вступить в переговоры необходимо в течение семи календарных дней со дня получения данного предложения о начале коллективных переговоров с направлением в первичную профсоюзную организацию ответа с указанием своих полномочных представителей для участия в работе</w:t>
      </w:r>
      <w:proofErr w:type="gramEnd"/>
      <w:r w:rsidR="006872F4"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Комиссии.</w:t>
      </w:r>
    </w:p>
    <w:p w:rsidR="006872F4" w:rsidRPr="006872F4" w:rsidRDefault="00AF01A0" w:rsidP="006872F4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lastRenderedPageBreak/>
        <w:tab/>
      </w:r>
      <w:r w:rsidR="006872F4" w:rsidRPr="006872F4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Приложение:</w:t>
      </w:r>
    </w:p>
    <w:p w:rsidR="006872F4" w:rsidRPr="00AF01A0" w:rsidRDefault="006872F4" w:rsidP="00AF01A0">
      <w:pPr>
        <w:pStyle w:val="ab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</w:t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роект положения о Комиссии — на ___ </w:t>
      </w:r>
      <w:proofErr w:type="gramStart"/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л</w:t>
      </w:r>
      <w:proofErr w:type="gramEnd"/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в 1 экз.</w:t>
      </w:r>
    </w:p>
    <w:p w:rsidR="006872F4" w:rsidRDefault="006872F4" w:rsidP="00AF01A0">
      <w:pPr>
        <w:pStyle w:val="ab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Проект положения о порядке ведения коллективных переговоров по подго</w:t>
      </w:r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softHyphen/>
        <w:t xml:space="preserve">товке, заключению или изменению коллективного договора — на ___ </w:t>
      </w:r>
      <w:proofErr w:type="gramStart"/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л</w:t>
      </w:r>
      <w:proofErr w:type="gramEnd"/>
      <w:r w:rsidRP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. в 1 экз.</w:t>
      </w:r>
    </w:p>
    <w:p w:rsidR="00AF01A0" w:rsidRDefault="00AF01A0" w:rsidP="00AF01A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AF01A0" w:rsidRPr="00AF01A0" w:rsidRDefault="00AF01A0" w:rsidP="00AF01A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Председатель</w:t>
      </w:r>
    </w:p>
    <w:p w:rsidR="00AF01A0" w:rsidRDefault="006872F4" w:rsidP="00AF01A0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перв</w:t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ичной профсоюзной организации ______________  ________________</w:t>
      </w:r>
    </w:p>
    <w:p w:rsidR="00AF01A0" w:rsidRPr="006872F4" w:rsidRDefault="00AF01A0" w:rsidP="00AF01A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ru-RU" w:eastAsia="ru-RU" w:bidi="ar-SA"/>
        </w:rPr>
      </w:pPr>
      <w:r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 w:rsidRPr="006872F4">
        <w:rPr>
          <w:rFonts w:eastAsia="Times New Roman" w:cstheme="minorHAnsi"/>
          <w:bCs/>
          <w:i/>
          <w:iCs/>
          <w:color w:val="000000"/>
          <w:sz w:val="20"/>
          <w:szCs w:val="20"/>
          <w:lang w:val="ru-RU" w:eastAsia="ru-RU" w:bidi="ar-SA"/>
        </w:rPr>
        <w:t>(подпись)</w:t>
      </w:r>
      <w:r>
        <w:rPr>
          <w:rFonts w:eastAsia="Times New Roman" w:cstheme="minorHAnsi"/>
          <w:bCs/>
          <w:i/>
          <w:iCs/>
          <w:color w:val="000000"/>
          <w:sz w:val="20"/>
          <w:szCs w:val="20"/>
          <w:lang w:val="ru-RU" w:eastAsia="ru-RU" w:bidi="ar-SA"/>
        </w:rPr>
        <w:t xml:space="preserve">                         </w:t>
      </w:r>
      <w:r w:rsidRPr="006872F4">
        <w:rPr>
          <w:rFonts w:eastAsia="Times New Roman" w:cstheme="minorHAnsi"/>
          <w:bCs/>
          <w:i/>
          <w:iCs/>
          <w:color w:val="000000"/>
          <w:sz w:val="20"/>
          <w:szCs w:val="20"/>
          <w:lang w:val="ru-RU" w:eastAsia="ru-RU" w:bidi="ar-SA"/>
        </w:rPr>
        <w:tab/>
        <w:t>(ФИО)</w:t>
      </w:r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</w:p>
    <w:p w:rsidR="006872F4" w:rsidRPr="006872F4" w:rsidRDefault="006872F4" w:rsidP="006872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ru-RU" w:eastAsia="ru-RU" w:bidi="ar-SA"/>
        </w:rPr>
      </w:pPr>
      <w:r w:rsidRPr="006872F4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ab/>
      </w:r>
      <w:r w:rsidR="00AF01A0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</w:t>
      </w:r>
    </w:p>
    <w:p w:rsidR="00CA21F0" w:rsidRPr="006872F4" w:rsidRDefault="00CA21F0" w:rsidP="006872F4">
      <w:pPr>
        <w:jc w:val="both"/>
        <w:rPr>
          <w:rFonts w:cstheme="minorHAnsi"/>
          <w:sz w:val="28"/>
          <w:szCs w:val="28"/>
          <w:lang w:val="ru-RU"/>
        </w:rPr>
      </w:pPr>
    </w:p>
    <w:sectPr w:rsidR="00CA21F0" w:rsidRPr="006872F4" w:rsidSect="006872F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55F405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2F4"/>
    <w:rsid w:val="003A7A5E"/>
    <w:rsid w:val="0058374C"/>
    <w:rsid w:val="00657457"/>
    <w:rsid w:val="006872F4"/>
    <w:rsid w:val="006B0C02"/>
    <w:rsid w:val="00AF01A0"/>
    <w:rsid w:val="00B54AD3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6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2017-04-17T05:54:00Z</dcterms:created>
  <dcterms:modified xsi:type="dcterms:W3CDTF">2017-04-17T06:09:00Z</dcterms:modified>
</cp:coreProperties>
</file>